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6D" w:rsidRPr="0012636D" w:rsidRDefault="0012636D" w:rsidP="0012636D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12636D">
        <w:rPr>
          <w:rFonts w:cs="Times New Roman"/>
          <w:b/>
          <w:color w:val="000000" w:themeColor="text1"/>
          <w:szCs w:val="30"/>
        </w:rPr>
        <w:t>План</w:t>
      </w:r>
    </w:p>
    <w:p w:rsidR="0012636D" w:rsidRPr="0012636D" w:rsidRDefault="0012636D" w:rsidP="0012636D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12636D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12636D" w:rsidRPr="0012636D" w:rsidRDefault="0012636D" w:rsidP="0012636D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12636D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12636D" w:rsidRPr="0012636D" w:rsidRDefault="0012636D" w:rsidP="0012636D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12636D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12636D" w:rsidRPr="0012636D" w:rsidRDefault="0012636D" w:rsidP="0012636D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64"/>
          <w:szCs w:val="64"/>
        </w:rPr>
      </w:pPr>
      <w:r w:rsidRPr="0012636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14</w:t>
      </w:r>
      <w:r w:rsidRPr="0012636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.09.2024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418"/>
        <w:gridCol w:w="2551"/>
        <w:gridCol w:w="1843"/>
      </w:tblGrid>
      <w:tr w:rsidR="0012636D" w:rsidRPr="0012636D" w:rsidTr="005C7D87">
        <w:tc>
          <w:tcPr>
            <w:tcW w:w="10915" w:type="dxa"/>
            <w:gridSpan w:val="5"/>
            <w:shd w:val="clear" w:color="auto" w:fill="CCFFCC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День рождения ОО «БРПО»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14.09.2024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12636D" w:rsidRPr="0012636D" w:rsidTr="005C7D87">
        <w:tc>
          <w:tcPr>
            <w:tcW w:w="10915" w:type="dxa"/>
            <w:gridSpan w:val="5"/>
            <w:shd w:val="clear" w:color="auto" w:fill="CCFFCC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Декоративно-прикладной «Ажурная фантазия»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08.00-08.45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6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09.55-10.40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каб.№ 4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Декоративно-прикладной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"Вдохновение"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08.00-08.45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08.55-09.40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2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Щербакова Ю.С.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Культурно-досуговый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«Окно в кино»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11.00-11.45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11.55-12.40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2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Щербакова Ю.С.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Декоративно-прикладной «Волшебный лоскуток»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11.00-11.45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11.55-12.40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труды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Жиловец В.Н.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08.30-09.15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09.25-10.10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lastRenderedPageBreak/>
              <w:t>Православный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«Родник»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09.30-10.15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10.25-11.10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Крестовоздвиженская церковь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аг. Вистычи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Борисова С.А.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Культурно-досуговый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«Азбука звукорежиссуры»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11.45-12.30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12.35-13.20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8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Мисько И.Ю.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10.00-10.45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10.50-11.35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Учащиеся ОПИ</w:t>
            </w:r>
          </w:p>
        </w:tc>
      </w:tr>
      <w:tr w:rsidR="0012636D" w:rsidRPr="0012636D" w:rsidTr="005C7D87">
        <w:tc>
          <w:tcPr>
            <w:tcW w:w="10915" w:type="dxa"/>
            <w:gridSpan w:val="5"/>
            <w:shd w:val="clear" w:color="auto" w:fill="CCFFCC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«Безопасность в жизни и быту»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8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Руда А.Н.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5 «А»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«Складаны сказ без складанасц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>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9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«Гран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 xml:space="preserve"> слова: ад гука да слова»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каб.№ 8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5 «Б»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11.45-12.30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8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«Волейбол»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12.40-13.25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7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10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Щербакова Ю.С.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«Обобщающий курс (русский язык)»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9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Нигирыш С.А.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11.00-11.45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7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lastRenderedPageBreak/>
              <w:t>«Удивительный мир органических веществ»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«Русский язык: обобщающий курс»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7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Волчецкая Л.И.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11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«Абагульняючы факультатыуны курс па г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>сторы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 xml:space="preserve"> Беларус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>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10.05-10.50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5</w:t>
            </w:r>
          </w:p>
        </w:tc>
        <w:tc>
          <w:tcPr>
            <w:tcW w:w="2551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11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«Сакрэты словазмянення, слова –</w:t>
            </w:r>
            <w:r w:rsidRPr="0012636D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12636D">
              <w:rPr>
                <w:rFonts w:cs="Times New Roman"/>
                <w:b/>
                <w:i/>
                <w:szCs w:val="30"/>
              </w:rPr>
              <w:t xml:space="preserve"> формаутварэння»</w:t>
            </w:r>
          </w:p>
        </w:tc>
        <w:tc>
          <w:tcPr>
            <w:tcW w:w="1984" w:type="dxa"/>
            <w:shd w:val="clear" w:color="auto" w:fill="FFD5FF"/>
            <w:vAlign w:val="center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Суббота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10.55-11.40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каб. № 10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eastAsia="Calibri" w:cs="Times New Roman"/>
                <w:b/>
                <w:i/>
                <w:szCs w:val="30"/>
              </w:rPr>
              <w:t>Мисько И.Ю.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12636D" w:rsidRPr="0012636D" w:rsidTr="005C7D87">
        <w:tc>
          <w:tcPr>
            <w:tcW w:w="10915" w:type="dxa"/>
            <w:gridSpan w:val="5"/>
            <w:shd w:val="clear" w:color="auto" w:fill="CCFFCC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Викторина «Быть грамотным – это ВАЖНО!»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каб. № 8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Калилец А.С.,  кл. руководитель 9 класса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9 кл.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Блиц-турнир «Интеллектуальная мозаика»</w:t>
            </w: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Классный руководитель 7 кл., Волчецкая Л.И.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7 кл.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Занятие с элементами тренинга «Половая неприкосновенность: что это?»</w:t>
            </w: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1-11 кл.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Конкурсно-игровая программа «День грамотеев»</w:t>
            </w: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10.00-11.45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тер.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школы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Кушпет Н.М., кл. руководитель 6 кл.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6 кл.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Интерактивное занятие «Выучим ПДД!»</w:t>
            </w: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Якубович А.А., педагог социальный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1-4 кл.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Квест-игра «Здоровым быть здорово»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тер. школы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636D">
              <w:rPr>
                <w:rFonts w:cs="Times New Roman"/>
                <w:b/>
                <w:i/>
                <w:szCs w:val="30"/>
              </w:rPr>
              <w:t>Педагог-организатор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szCs w:val="30"/>
              </w:rPr>
            </w:pPr>
            <w:r w:rsidRPr="0012636D">
              <w:rPr>
                <w:rFonts w:cs="Times New Roman"/>
                <w:szCs w:val="30"/>
              </w:rPr>
              <w:t>2-4 кл.</w:t>
            </w:r>
          </w:p>
        </w:tc>
      </w:tr>
      <w:tr w:rsidR="0012636D" w:rsidRPr="0012636D" w:rsidTr="005C7D87">
        <w:tc>
          <w:tcPr>
            <w:tcW w:w="3119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lastRenderedPageBreak/>
              <w:t>Беседа «Обыкновенный фашизм…»</w:t>
            </w: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984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418" w:type="dxa"/>
            <w:shd w:val="clear" w:color="auto" w:fill="FFFF99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551" w:type="dxa"/>
            <w:shd w:val="clear" w:color="auto" w:fill="FFD5FF"/>
          </w:tcPr>
          <w:p w:rsidR="0012636D" w:rsidRPr="0012636D" w:rsidRDefault="0012636D" w:rsidP="0012636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2636D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843" w:type="dxa"/>
            <w:shd w:val="clear" w:color="auto" w:fill="CCFFFF"/>
          </w:tcPr>
          <w:p w:rsidR="0012636D" w:rsidRPr="0012636D" w:rsidRDefault="0012636D" w:rsidP="0012636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12636D">
              <w:rPr>
                <w:rFonts w:cs="Times New Roman"/>
                <w:color w:val="000000" w:themeColor="text1"/>
                <w:szCs w:val="30"/>
              </w:rPr>
              <w:t>8-9 кл.</w:t>
            </w:r>
          </w:p>
        </w:tc>
      </w:tr>
    </w:tbl>
    <w:p w:rsidR="0012636D" w:rsidRDefault="0012636D"/>
    <w:sectPr w:rsidR="0012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5"/>
    <w:rsid w:val="0012636D"/>
    <w:rsid w:val="002E62B4"/>
    <w:rsid w:val="00D57925"/>
    <w:rsid w:val="00E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F4ED"/>
  <w15:chartTrackingRefBased/>
  <w15:docId w15:val="{158CD638-8567-477C-9B60-947E63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1</cp:revision>
  <dcterms:created xsi:type="dcterms:W3CDTF">2024-09-11T12:15:00Z</dcterms:created>
  <dcterms:modified xsi:type="dcterms:W3CDTF">2024-09-11T12:33:00Z</dcterms:modified>
</cp:coreProperties>
</file>